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5A0F8E8" w:rsidR="006A0189" w:rsidRPr="00186088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86088">
        <w:rPr>
          <w:b/>
          <w:sz w:val="24"/>
        </w:rPr>
        <w:t>3GPP TSG-SA WG6 Meeting #</w:t>
      </w:r>
      <w:r w:rsidR="002F0D3A" w:rsidRPr="00186088">
        <w:rPr>
          <w:b/>
          <w:sz w:val="24"/>
        </w:rPr>
        <w:t>5</w:t>
      </w:r>
      <w:r w:rsidR="002F4036" w:rsidRPr="00186088">
        <w:rPr>
          <w:b/>
          <w:sz w:val="24"/>
        </w:rPr>
        <w:t>4</w:t>
      </w:r>
      <w:r w:rsidR="005803C1" w:rsidRPr="00186088">
        <w:rPr>
          <w:b/>
          <w:sz w:val="24"/>
        </w:rPr>
        <w:t>-</w:t>
      </w:r>
      <w:r w:rsidR="009E1A96" w:rsidRPr="00186088">
        <w:rPr>
          <w:b/>
          <w:sz w:val="24"/>
        </w:rPr>
        <w:t>e</w:t>
      </w:r>
      <w:r w:rsidRPr="00186088">
        <w:rPr>
          <w:b/>
          <w:sz w:val="24"/>
        </w:rPr>
        <w:tab/>
      </w:r>
      <w:r w:rsidRPr="00CF4EE2">
        <w:rPr>
          <w:b/>
          <w:sz w:val="24"/>
        </w:rPr>
        <w:t>S6-2</w:t>
      </w:r>
      <w:r w:rsidR="00CF4EE2" w:rsidRPr="00CF4EE2">
        <w:rPr>
          <w:b/>
          <w:sz w:val="24"/>
        </w:rPr>
        <w:t>3</w:t>
      </w:r>
      <w:r w:rsidR="00B916CD">
        <w:rPr>
          <w:b/>
          <w:sz w:val="24"/>
        </w:rPr>
        <w:t>1347</w:t>
      </w:r>
    </w:p>
    <w:p w14:paraId="6CCFE5EA" w14:textId="38CC2C9B" w:rsidR="006A0189" w:rsidRPr="00186088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86088">
        <w:rPr>
          <w:b/>
          <w:sz w:val="22"/>
          <w:szCs w:val="22"/>
        </w:rPr>
        <w:t xml:space="preserve">e-meeting, </w:t>
      </w:r>
      <w:r w:rsidR="00FB24EE" w:rsidRPr="00186088">
        <w:rPr>
          <w:b/>
          <w:sz w:val="22"/>
          <w:szCs w:val="22"/>
        </w:rPr>
        <w:t>1</w:t>
      </w:r>
      <w:r w:rsidR="00C975FF" w:rsidRPr="00186088">
        <w:rPr>
          <w:b/>
          <w:sz w:val="22"/>
          <w:szCs w:val="22"/>
        </w:rPr>
        <w:t>7</w:t>
      </w:r>
      <w:r w:rsidR="00FB24EE" w:rsidRPr="00186088">
        <w:rPr>
          <w:b/>
          <w:sz w:val="22"/>
          <w:szCs w:val="22"/>
          <w:vertAlign w:val="superscript"/>
        </w:rPr>
        <w:t>th</w:t>
      </w:r>
      <w:r w:rsidR="00082DBB" w:rsidRPr="00186088">
        <w:rPr>
          <w:rFonts w:cs="Arial"/>
          <w:b/>
          <w:bCs/>
          <w:sz w:val="22"/>
          <w:szCs w:val="22"/>
        </w:rPr>
        <w:t xml:space="preserve"> </w:t>
      </w:r>
      <w:r w:rsidRPr="00186088">
        <w:rPr>
          <w:rFonts w:cs="Arial"/>
          <w:b/>
          <w:bCs/>
          <w:sz w:val="22"/>
          <w:szCs w:val="22"/>
        </w:rPr>
        <w:t xml:space="preserve">– </w:t>
      </w:r>
      <w:r w:rsidR="005803C1" w:rsidRPr="00186088">
        <w:rPr>
          <w:rFonts w:cs="Arial"/>
          <w:b/>
          <w:bCs/>
          <w:sz w:val="22"/>
          <w:szCs w:val="22"/>
        </w:rPr>
        <w:t>2</w:t>
      </w:r>
      <w:r w:rsidR="00C975FF" w:rsidRPr="00186088">
        <w:rPr>
          <w:rFonts w:cs="Arial"/>
          <w:b/>
          <w:bCs/>
          <w:sz w:val="22"/>
          <w:szCs w:val="22"/>
        </w:rPr>
        <w:t>6</w:t>
      </w:r>
      <w:r w:rsidR="00FB24EE" w:rsidRPr="00186088">
        <w:rPr>
          <w:rFonts w:cs="Arial"/>
          <w:b/>
          <w:bCs/>
          <w:sz w:val="22"/>
          <w:szCs w:val="22"/>
          <w:vertAlign w:val="superscript"/>
        </w:rPr>
        <w:t>th</w:t>
      </w:r>
      <w:r w:rsidRPr="00186088">
        <w:rPr>
          <w:rFonts w:cs="Arial"/>
          <w:b/>
          <w:bCs/>
          <w:sz w:val="22"/>
          <w:szCs w:val="22"/>
        </w:rPr>
        <w:t xml:space="preserve"> </w:t>
      </w:r>
      <w:r w:rsidR="00C975FF" w:rsidRPr="00186088">
        <w:rPr>
          <w:rFonts w:cs="Arial"/>
          <w:b/>
          <w:bCs/>
          <w:sz w:val="22"/>
          <w:szCs w:val="22"/>
        </w:rPr>
        <w:t>April</w:t>
      </w:r>
      <w:r w:rsidRPr="00186088">
        <w:rPr>
          <w:rFonts w:cs="Arial"/>
          <w:b/>
          <w:bCs/>
          <w:sz w:val="22"/>
          <w:szCs w:val="22"/>
        </w:rPr>
        <w:t xml:space="preserve"> </w:t>
      </w:r>
      <w:r w:rsidRPr="00186088">
        <w:rPr>
          <w:b/>
          <w:sz w:val="22"/>
          <w:szCs w:val="22"/>
        </w:rPr>
        <w:t>202</w:t>
      </w:r>
      <w:r w:rsidR="00C975FF" w:rsidRPr="00186088">
        <w:rPr>
          <w:b/>
          <w:sz w:val="22"/>
          <w:szCs w:val="22"/>
        </w:rPr>
        <w:t>3</w:t>
      </w:r>
      <w:r w:rsidRPr="00186088">
        <w:rPr>
          <w:rFonts w:cs="Arial"/>
          <w:b/>
          <w:bCs/>
          <w:sz w:val="22"/>
        </w:rPr>
        <w:tab/>
      </w:r>
      <w:r w:rsidRPr="00186088">
        <w:rPr>
          <w:b/>
          <w:sz w:val="24"/>
        </w:rPr>
        <w:t>(revision of S6-2</w:t>
      </w:r>
      <w:r w:rsidR="0049218A" w:rsidRPr="00186088">
        <w:rPr>
          <w:b/>
          <w:sz w:val="24"/>
        </w:rPr>
        <w:t>2</w:t>
      </w:r>
      <w:r w:rsidRPr="00186088">
        <w:rPr>
          <w:b/>
          <w:sz w:val="24"/>
        </w:rPr>
        <w:t>xxxx)</w:t>
      </w:r>
    </w:p>
    <w:p w14:paraId="7CB45193" w14:textId="569B821D" w:rsidR="001E41F3" w:rsidRPr="00186088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0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8608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86088">
              <w:rPr>
                <w:i/>
                <w:sz w:val="14"/>
              </w:rPr>
              <w:t>CR-Form-v</w:t>
            </w:r>
            <w:r w:rsidR="008863B9" w:rsidRPr="00186088">
              <w:rPr>
                <w:i/>
                <w:sz w:val="14"/>
              </w:rPr>
              <w:t>12.</w:t>
            </w:r>
            <w:r w:rsidR="002E472E" w:rsidRPr="00186088">
              <w:rPr>
                <w:i/>
                <w:sz w:val="14"/>
              </w:rPr>
              <w:t>1</w:t>
            </w:r>
          </w:p>
        </w:tc>
      </w:tr>
      <w:tr w:rsidR="001E41F3" w:rsidRPr="001860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6088" w:rsidRDefault="001E41F3">
            <w:pPr>
              <w:pStyle w:val="CRCoverPage"/>
              <w:spacing w:after="0"/>
              <w:jc w:val="center"/>
            </w:pPr>
            <w:r w:rsidRPr="00186088">
              <w:rPr>
                <w:b/>
                <w:sz w:val="32"/>
              </w:rPr>
              <w:t>CHANGE REQUEST</w:t>
            </w:r>
          </w:p>
        </w:tc>
      </w:tr>
      <w:tr w:rsidR="001E41F3" w:rsidRPr="001860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608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36D932" w:rsidR="001E41F3" w:rsidRPr="00186088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186088">
                <w:rPr>
                  <w:b/>
                  <w:sz w:val="28"/>
                </w:rPr>
                <w:t>2</w:t>
              </w:r>
              <w:r w:rsidR="00C07FE0" w:rsidRPr="00186088">
                <w:rPr>
                  <w:b/>
                  <w:sz w:val="28"/>
                </w:rPr>
                <w:t>3.28</w:t>
              </w:r>
              <w:r w:rsidR="00950948" w:rsidRPr="00186088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186088" w:rsidRDefault="001E41F3">
            <w:pPr>
              <w:pStyle w:val="CRCoverPage"/>
              <w:spacing w:after="0"/>
              <w:jc w:val="center"/>
            </w:pPr>
            <w:r w:rsidRPr="0018608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21B24" w:rsidR="001E41F3" w:rsidRPr="00CF4EE2" w:rsidRDefault="00CF4EE2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CF4EE2">
              <w:rPr>
                <w:b/>
                <w:bCs/>
                <w:sz w:val="28"/>
                <w:szCs w:val="28"/>
              </w:rPr>
              <w:t>03</w:t>
            </w:r>
            <w:r w:rsidR="00B916CD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Pr="001860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8608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186088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18608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860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8608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656E6" w:rsidR="001E41F3" w:rsidRPr="0018608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C04140">
                <w:rPr>
                  <w:b/>
                  <w:sz w:val="28"/>
                </w:rPr>
                <w:t>18.</w:t>
              </w:r>
              <w:r w:rsidR="00C04140" w:rsidRPr="00C04140">
                <w:rPr>
                  <w:b/>
                  <w:sz w:val="28"/>
                </w:rPr>
                <w:t>3.</w:t>
              </w:r>
              <w:r w:rsidR="003E2694" w:rsidRPr="00C0414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6088" w:rsidRDefault="001E41F3">
            <w:pPr>
              <w:pStyle w:val="CRCoverPage"/>
              <w:spacing w:after="0"/>
            </w:pPr>
          </w:p>
        </w:tc>
      </w:tr>
      <w:tr w:rsidR="001E41F3" w:rsidRPr="001860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6088" w:rsidRDefault="001E41F3">
            <w:pPr>
              <w:pStyle w:val="CRCoverPage"/>
              <w:spacing w:after="0"/>
            </w:pPr>
          </w:p>
        </w:tc>
      </w:tr>
      <w:tr w:rsidR="001E41F3" w:rsidRPr="001860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608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8608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8608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8608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8608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86088">
              <w:rPr>
                <w:rFonts w:cs="Arial"/>
                <w:b/>
                <w:i/>
                <w:color w:val="FF0000"/>
              </w:rPr>
              <w:t xml:space="preserve"> </w:t>
            </w:r>
            <w:r w:rsidRPr="00186088">
              <w:rPr>
                <w:rFonts w:cs="Arial"/>
                <w:i/>
              </w:rPr>
              <w:t>on using this form</w:t>
            </w:r>
            <w:r w:rsidR="0051580D" w:rsidRPr="00186088">
              <w:rPr>
                <w:rFonts w:cs="Arial"/>
                <w:i/>
              </w:rPr>
              <w:t>: c</w:t>
            </w:r>
            <w:r w:rsidR="00F25D98" w:rsidRPr="00186088">
              <w:rPr>
                <w:rFonts w:cs="Arial"/>
                <w:i/>
              </w:rPr>
              <w:t xml:space="preserve">omprehensive instructions can be found at </w:t>
            </w:r>
            <w:r w:rsidR="001B7A65" w:rsidRPr="00186088">
              <w:rPr>
                <w:rFonts w:cs="Arial"/>
                <w:i/>
              </w:rPr>
              <w:br/>
            </w:r>
            <w:hyperlink r:id="rId9" w:history="1">
              <w:r w:rsidR="00DE34CF" w:rsidRPr="0018608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86088">
              <w:rPr>
                <w:rFonts w:cs="Arial"/>
                <w:i/>
              </w:rPr>
              <w:t>.</w:t>
            </w:r>
          </w:p>
        </w:tc>
      </w:tr>
      <w:tr w:rsidR="001E41F3" w:rsidRPr="001860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860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088" w14:paraId="0EE45D52" w14:textId="77777777" w:rsidTr="00A7671C">
        <w:tc>
          <w:tcPr>
            <w:tcW w:w="2835" w:type="dxa"/>
          </w:tcPr>
          <w:p w14:paraId="59860FA1" w14:textId="77777777" w:rsidR="00F25D98" w:rsidRPr="001860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Proposed change</w:t>
            </w:r>
            <w:r w:rsidR="00A7671C" w:rsidRPr="00186088">
              <w:rPr>
                <w:b/>
                <w:i/>
              </w:rPr>
              <w:t xml:space="preserve"> </w:t>
            </w:r>
            <w:r w:rsidRPr="0018608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6088" w:rsidRDefault="00F25D98" w:rsidP="001E41F3">
            <w:pPr>
              <w:pStyle w:val="CRCoverPage"/>
              <w:spacing w:after="0"/>
              <w:jc w:val="right"/>
            </w:pPr>
            <w:r w:rsidRPr="0018608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608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608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608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186088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8608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608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608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6088" w:rsidRDefault="00F25D98" w:rsidP="001E41F3">
            <w:pPr>
              <w:pStyle w:val="CRCoverPage"/>
              <w:spacing w:after="0"/>
              <w:jc w:val="right"/>
            </w:pPr>
            <w:r w:rsidRPr="0018608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18608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8608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860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0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60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Title:</w:t>
            </w:r>
            <w:r w:rsidRPr="0018608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D32BD" w:rsidR="001E41F3" w:rsidRPr="00186088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AD7709" w:rsidRPr="00186088">
                <w:t>Upda</w:t>
              </w:r>
            </w:fldSimple>
            <w:r w:rsidR="00AD7709" w:rsidRPr="00186088">
              <w:t xml:space="preserve">ting </w:t>
            </w:r>
            <w:r w:rsidR="00CA5198" w:rsidRPr="00186088">
              <w:t>example of MCData services which are not handled by SIP core</w:t>
            </w:r>
          </w:p>
        </w:tc>
      </w:tr>
      <w:tr w:rsidR="001E41F3" w:rsidRPr="001860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60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AB00F" w:rsidR="001E41F3" w:rsidRPr="00186088" w:rsidRDefault="00010446">
            <w:pPr>
              <w:pStyle w:val="CRCoverPage"/>
              <w:spacing w:after="0"/>
              <w:ind w:left="100"/>
            </w:pPr>
            <w:r w:rsidRPr="00186088">
              <w:t>Ericsson</w:t>
            </w:r>
            <w:r w:rsidR="00544CB0" w:rsidRPr="00186088">
              <w:t xml:space="preserve">, </w:t>
            </w:r>
            <w:r w:rsidR="00544CB0" w:rsidRPr="00186088">
              <w:rPr>
                <w:lang w:eastAsia="zh-CN"/>
              </w:rPr>
              <w:t>Kontron Transportation France</w:t>
            </w:r>
          </w:p>
        </w:tc>
      </w:tr>
      <w:tr w:rsidR="001E41F3" w:rsidRPr="001860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60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186088" w:rsidRDefault="006A0189" w:rsidP="00547111">
            <w:pPr>
              <w:pStyle w:val="CRCoverPage"/>
              <w:spacing w:after="0"/>
              <w:ind w:left="100"/>
            </w:pPr>
            <w:r w:rsidRPr="00186088">
              <w:t>S6</w:t>
            </w:r>
          </w:p>
        </w:tc>
      </w:tr>
      <w:tr w:rsidR="001E41F3" w:rsidRPr="001860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60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Work item code</w:t>
            </w:r>
            <w:r w:rsidR="0051580D" w:rsidRPr="0018608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F0155" w:rsidR="001E41F3" w:rsidRPr="0018608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AA5616" w:rsidRPr="00186088"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608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6088" w:rsidRDefault="001E41F3">
            <w:pPr>
              <w:pStyle w:val="CRCoverPage"/>
              <w:spacing w:after="0"/>
              <w:jc w:val="right"/>
            </w:pPr>
            <w:r w:rsidRPr="0018608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27C8D" w:rsidR="001E41F3" w:rsidRPr="00186088" w:rsidRDefault="00050158">
            <w:pPr>
              <w:pStyle w:val="CRCoverPage"/>
              <w:spacing w:after="0"/>
              <w:ind w:left="100"/>
            </w:pPr>
            <w:r w:rsidRPr="00186088">
              <w:t>202</w:t>
            </w:r>
            <w:r w:rsidR="00D5194A" w:rsidRPr="00186088">
              <w:t>3</w:t>
            </w:r>
            <w:r w:rsidRPr="00186088">
              <w:t>-0</w:t>
            </w:r>
            <w:r w:rsidR="00D5194A" w:rsidRPr="00186088">
              <w:t>4</w:t>
            </w:r>
            <w:r w:rsidRPr="00186088">
              <w:t>-</w:t>
            </w:r>
            <w:r w:rsidR="00D5194A" w:rsidRPr="00186088">
              <w:t>10</w:t>
            </w:r>
          </w:p>
        </w:tc>
      </w:tr>
      <w:tr w:rsidR="001E41F3" w:rsidRPr="001860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60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A4F05" w:rsidR="001E41F3" w:rsidRPr="006726F0" w:rsidRDefault="0095094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6726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608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608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8608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186088" w:rsidRDefault="00050158">
            <w:pPr>
              <w:pStyle w:val="CRCoverPage"/>
              <w:spacing w:after="0"/>
              <w:ind w:left="100"/>
            </w:pPr>
            <w:r w:rsidRPr="00186088">
              <w:t>Rel-18</w:t>
            </w:r>
          </w:p>
        </w:tc>
      </w:tr>
      <w:tr w:rsidR="001E41F3" w:rsidRPr="001860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608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608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86088">
              <w:rPr>
                <w:i/>
                <w:sz w:val="18"/>
              </w:rPr>
              <w:t xml:space="preserve">Use </w:t>
            </w:r>
            <w:r w:rsidRPr="00186088">
              <w:rPr>
                <w:i/>
                <w:sz w:val="18"/>
                <w:u w:val="single"/>
              </w:rPr>
              <w:t>one</w:t>
            </w:r>
            <w:r w:rsidRPr="00186088">
              <w:rPr>
                <w:i/>
                <w:sz w:val="18"/>
              </w:rPr>
              <w:t xml:space="preserve"> of the following categories:</w:t>
            </w:r>
            <w:r w:rsidRPr="00186088">
              <w:rPr>
                <w:b/>
                <w:i/>
                <w:sz w:val="18"/>
              </w:rPr>
              <w:br/>
              <w:t>F</w:t>
            </w:r>
            <w:r w:rsidRPr="00186088">
              <w:rPr>
                <w:i/>
                <w:sz w:val="18"/>
              </w:rPr>
              <w:t xml:space="preserve">  (correction)</w:t>
            </w:r>
            <w:r w:rsidRPr="00186088">
              <w:rPr>
                <w:i/>
                <w:sz w:val="18"/>
              </w:rPr>
              <w:br/>
            </w:r>
            <w:r w:rsidRPr="00186088">
              <w:rPr>
                <w:b/>
                <w:i/>
                <w:sz w:val="18"/>
              </w:rPr>
              <w:t>A</w:t>
            </w:r>
            <w:r w:rsidRPr="00186088">
              <w:rPr>
                <w:i/>
                <w:sz w:val="18"/>
              </w:rPr>
              <w:t xml:space="preserve">  (</w:t>
            </w:r>
            <w:r w:rsidR="00DE34CF" w:rsidRPr="00186088">
              <w:rPr>
                <w:i/>
                <w:sz w:val="18"/>
              </w:rPr>
              <w:t xml:space="preserve">mirror </w:t>
            </w:r>
            <w:r w:rsidRPr="00186088">
              <w:rPr>
                <w:i/>
                <w:sz w:val="18"/>
              </w:rPr>
              <w:t>correspond</w:t>
            </w:r>
            <w:r w:rsidR="00DE34CF" w:rsidRPr="00186088">
              <w:rPr>
                <w:i/>
                <w:sz w:val="18"/>
              </w:rPr>
              <w:t xml:space="preserve">ing </w:t>
            </w:r>
            <w:r w:rsidRPr="00186088">
              <w:rPr>
                <w:i/>
                <w:sz w:val="18"/>
              </w:rPr>
              <w:t xml:space="preserve">to a </w:t>
            </w:r>
            <w:r w:rsidR="00DE34CF" w:rsidRPr="00186088">
              <w:rPr>
                <w:i/>
                <w:sz w:val="18"/>
              </w:rPr>
              <w:t xml:space="preserve">change </w:t>
            </w:r>
            <w:r w:rsidRPr="00186088">
              <w:rPr>
                <w:i/>
                <w:sz w:val="18"/>
              </w:rPr>
              <w:t xml:space="preserve">in an earlier </w:t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="00665C47" w:rsidRPr="00186088">
              <w:rPr>
                <w:i/>
                <w:sz w:val="18"/>
              </w:rPr>
              <w:tab/>
            </w:r>
            <w:r w:rsidRPr="00186088">
              <w:rPr>
                <w:i/>
                <w:sz w:val="18"/>
              </w:rPr>
              <w:t>release)</w:t>
            </w:r>
            <w:r w:rsidRPr="00186088">
              <w:rPr>
                <w:i/>
                <w:sz w:val="18"/>
              </w:rPr>
              <w:br/>
            </w:r>
            <w:r w:rsidRPr="00186088">
              <w:rPr>
                <w:b/>
                <w:i/>
                <w:sz w:val="18"/>
              </w:rPr>
              <w:t>B</w:t>
            </w:r>
            <w:r w:rsidRPr="00186088">
              <w:rPr>
                <w:i/>
                <w:sz w:val="18"/>
              </w:rPr>
              <w:t xml:space="preserve">  (addition of feature), </w:t>
            </w:r>
            <w:r w:rsidRPr="00186088">
              <w:rPr>
                <w:i/>
                <w:sz w:val="18"/>
              </w:rPr>
              <w:br/>
            </w:r>
            <w:r w:rsidRPr="00186088">
              <w:rPr>
                <w:b/>
                <w:i/>
                <w:sz w:val="18"/>
              </w:rPr>
              <w:t>C</w:t>
            </w:r>
            <w:r w:rsidRPr="00186088">
              <w:rPr>
                <w:i/>
                <w:sz w:val="18"/>
              </w:rPr>
              <w:t xml:space="preserve">  (functional modification of feature)</w:t>
            </w:r>
            <w:r w:rsidRPr="00186088">
              <w:rPr>
                <w:i/>
                <w:sz w:val="18"/>
              </w:rPr>
              <w:br/>
            </w:r>
            <w:r w:rsidRPr="00186088">
              <w:rPr>
                <w:b/>
                <w:i/>
                <w:sz w:val="18"/>
              </w:rPr>
              <w:t>D</w:t>
            </w:r>
            <w:r w:rsidRPr="0018608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86088" w:rsidRDefault="001E41F3">
            <w:pPr>
              <w:pStyle w:val="CRCoverPage"/>
            </w:pPr>
            <w:r w:rsidRPr="00186088">
              <w:rPr>
                <w:sz w:val="18"/>
              </w:rPr>
              <w:t>Detailed explanations of the above categories can</w:t>
            </w:r>
            <w:r w:rsidRPr="00186088">
              <w:rPr>
                <w:sz w:val="18"/>
              </w:rPr>
              <w:br/>
              <w:t xml:space="preserve">be found in 3GPP </w:t>
            </w:r>
            <w:hyperlink r:id="rId10" w:history="1">
              <w:r w:rsidRPr="00186088">
                <w:rPr>
                  <w:rStyle w:val="Hyperlink"/>
                  <w:sz w:val="18"/>
                </w:rPr>
                <w:t>TR 21.900</w:t>
              </w:r>
            </w:hyperlink>
            <w:r w:rsidRPr="0018608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8608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86088">
              <w:rPr>
                <w:i/>
                <w:sz w:val="18"/>
              </w:rPr>
              <w:t xml:space="preserve">Use </w:t>
            </w:r>
            <w:r w:rsidRPr="00186088">
              <w:rPr>
                <w:i/>
                <w:sz w:val="18"/>
                <w:u w:val="single"/>
              </w:rPr>
              <w:t>one</w:t>
            </w:r>
            <w:r w:rsidRPr="00186088">
              <w:rPr>
                <w:i/>
                <w:sz w:val="18"/>
              </w:rPr>
              <w:t xml:space="preserve"> of the following releases:</w:t>
            </w:r>
            <w:r w:rsidRPr="00186088">
              <w:rPr>
                <w:i/>
                <w:sz w:val="18"/>
              </w:rPr>
              <w:br/>
              <w:t>Rel-8</w:t>
            </w:r>
            <w:r w:rsidRPr="00186088">
              <w:rPr>
                <w:i/>
                <w:sz w:val="18"/>
              </w:rPr>
              <w:tab/>
              <w:t>(Release 8)</w:t>
            </w:r>
            <w:r w:rsidR="007C2097" w:rsidRPr="00186088">
              <w:rPr>
                <w:i/>
                <w:sz w:val="18"/>
              </w:rPr>
              <w:br/>
              <w:t>Rel-9</w:t>
            </w:r>
            <w:r w:rsidR="007C2097" w:rsidRPr="00186088">
              <w:rPr>
                <w:i/>
                <w:sz w:val="18"/>
              </w:rPr>
              <w:tab/>
              <w:t>(Release 9)</w:t>
            </w:r>
            <w:r w:rsidR="009777D9" w:rsidRPr="00186088">
              <w:rPr>
                <w:i/>
                <w:sz w:val="18"/>
              </w:rPr>
              <w:br/>
              <w:t>Rel-10</w:t>
            </w:r>
            <w:r w:rsidR="009777D9" w:rsidRPr="00186088">
              <w:rPr>
                <w:i/>
                <w:sz w:val="18"/>
              </w:rPr>
              <w:tab/>
              <w:t>(Release 10)</w:t>
            </w:r>
            <w:r w:rsidR="000C038A" w:rsidRPr="00186088">
              <w:rPr>
                <w:i/>
                <w:sz w:val="18"/>
              </w:rPr>
              <w:br/>
              <w:t>Rel-11</w:t>
            </w:r>
            <w:r w:rsidR="000C038A" w:rsidRPr="00186088">
              <w:rPr>
                <w:i/>
                <w:sz w:val="18"/>
              </w:rPr>
              <w:tab/>
              <w:t>(Release 11)</w:t>
            </w:r>
            <w:r w:rsidR="000C038A" w:rsidRPr="00186088">
              <w:rPr>
                <w:i/>
                <w:sz w:val="18"/>
              </w:rPr>
              <w:br/>
            </w:r>
            <w:r w:rsidR="002E472E" w:rsidRPr="00186088">
              <w:rPr>
                <w:i/>
                <w:sz w:val="18"/>
              </w:rPr>
              <w:t>…</w:t>
            </w:r>
            <w:r w:rsidR="0051580D" w:rsidRPr="00186088">
              <w:rPr>
                <w:i/>
                <w:sz w:val="18"/>
              </w:rPr>
              <w:br/>
            </w:r>
            <w:r w:rsidR="00E34898" w:rsidRPr="00186088">
              <w:rPr>
                <w:i/>
                <w:sz w:val="18"/>
              </w:rPr>
              <w:t>Rel-15</w:t>
            </w:r>
            <w:r w:rsidR="00E34898" w:rsidRPr="00186088">
              <w:rPr>
                <w:i/>
                <w:sz w:val="18"/>
              </w:rPr>
              <w:tab/>
              <w:t>(Release 15)</w:t>
            </w:r>
            <w:r w:rsidR="00E34898" w:rsidRPr="00186088">
              <w:rPr>
                <w:i/>
                <w:sz w:val="18"/>
              </w:rPr>
              <w:br/>
              <w:t>Rel-16</w:t>
            </w:r>
            <w:r w:rsidR="00E34898" w:rsidRPr="00186088">
              <w:rPr>
                <w:i/>
                <w:sz w:val="18"/>
              </w:rPr>
              <w:tab/>
              <w:t>(Release 16)</w:t>
            </w:r>
            <w:r w:rsidR="002E472E" w:rsidRPr="00186088">
              <w:rPr>
                <w:i/>
                <w:sz w:val="18"/>
              </w:rPr>
              <w:br/>
              <w:t>Rel-17</w:t>
            </w:r>
            <w:r w:rsidR="002E472E" w:rsidRPr="00186088">
              <w:rPr>
                <w:i/>
                <w:sz w:val="18"/>
              </w:rPr>
              <w:tab/>
              <w:t>(Release 17)</w:t>
            </w:r>
            <w:r w:rsidR="002E472E" w:rsidRPr="00186088">
              <w:rPr>
                <w:i/>
                <w:sz w:val="18"/>
              </w:rPr>
              <w:br/>
              <w:t>Rel-18</w:t>
            </w:r>
            <w:r w:rsidR="002E472E" w:rsidRPr="00186088">
              <w:rPr>
                <w:i/>
                <w:sz w:val="18"/>
              </w:rPr>
              <w:tab/>
              <w:t>(Release 18)</w:t>
            </w:r>
          </w:p>
        </w:tc>
      </w:tr>
      <w:tr w:rsidR="001E41F3" w:rsidRPr="00186088" w14:paraId="7FBEB8E7" w14:textId="77777777" w:rsidTr="00547111">
        <w:tc>
          <w:tcPr>
            <w:tcW w:w="1843" w:type="dxa"/>
          </w:tcPr>
          <w:p w14:paraId="44A3A604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3A91B" w:rsidR="001E41F3" w:rsidRPr="00186088" w:rsidRDefault="00FC353D">
            <w:pPr>
              <w:pStyle w:val="CRCoverPage"/>
              <w:spacing w:after="0"/>
              <w:ind w:left="100"/>
            </w:pPr>
            <w:r w:rsidRPr="00186088">
              <w:t>The example provided i</w:t>
            </w:r>
            <w:r w:rsidR="003A1AAA" w:rsidRPr="00186088">
              <w:t xml:space="preserve">n clause 7.12.2 regarding the MCData services which </w:t>
            </w:r>
            <w:r w:rsidR="00F740BF" w:rsidRPr="00186088">
              <w:t xml:space="preserve">are not </w:t>
            </w:r>
            <w:r w:rsidR="00C65302" w:rsidRPr="00186088">
              <w:t>handled</w:t>
            </w:r>
            <w:r w:rsidR="00F740BF" w:rsidRPr="00186088">
              <w:t xml:space="preserve"> by </w:t>
            </w:r>
            <w:r w:rsidR="003A1AAA" w:rsidRPr="00186088">
              <w:t>the SIP core may not be a</w:t>
            </w:r>
            <w:r w:rsidR="00337E3D" w:rsidRPr="00186088">
              <w:t xml:space="preserve">n accurate one. Instead of </w:t>
            </w:r>
            <w:r w:rsidR="00981059" w:rsidRPr="00186088">
              <w:t>IP connectivity</w:t>
            </w:r>
            <w:r w:rsidR="00E2227A" w:rsidRPr="00186088">
              <w:t xml:space="preserve"> example</w:t>
            </w:r>
            <w:r w:rsidR="00981059" w:rsidRPr="00186088">
              <w:t xml:space="preserve">, </w:t>
            </w:r>
            <w:r w:rsidR="002614C5" w:rsidRPr="00186088">
              <w:t>f</w:t>
            </w:r>
            <w:r w:rsidR="00981059" w:rsidRPr="00186088">
              <w:t xml:space="preserve">ile </w:t>
            </w:r>
            <w:r w:rsidR="002614C5" w:rsidRPr="00186088">
              <w:t>upload using</w:t>
            </w:r>
            <w:r w:rsidR="00981059" w:rsidRPr="00186088">
              <w:t xml:space="preserve"> HTTP</w:t>
            </w:r>
            <w:r w:rsidR="00C65302">
              <w:t xml:space="preserve"> as described in clause </w:t>
            </w:r>
            <w:r w:rsidR="007A3EB2">
              <w:t>7.5.2.2.4</w:t>
            </w:r>
            <w:r w:rsidR="00981059" w:rsidRPr="00186088">
              <w:t xml:space="preserve"> is rather a</w:t>
            </w:r>
            <w:r w:rsidR="003F4234" w:rsidRPr="00186088">
              <w:t xml:space="preserve"> </w:t>
            </w:r>
            <w:r w:rsidR="00F4188D">
              <w:t>more</w:t>
            </w:r>
            <w:r w:rsidR="00F740BF" w:rsidRPr="00186088">
              <w:t xml:space="preserve"> suitable example of MCData services </w:t>
            </w:r>
            <w:r w:rsidR="00E52067" w:rsidRPr="00186088">
              <w:t xml:space="preserve">which </w:t>
            </w:r>
            <w:r w:rsidR="00F740BF" w:rsidRPr="00186088">
              <w:t>do not requir</w:t>
            </w:r>
            <w:r w:rsidR="00F4188D">
              <w:t>e a</w:t>
            </w:r>
            <w:r w:rsidR="007B617E" w:rsidRPr="00186088">
              <w:t xml:space="preserve"> SIP core</w:t>
            </w:r>
            <w:r w:rsidR="00F4188D">
              <w:t>.</w:t>
            </w:r>
          </w:p>
        </w:tc>
      </w:tr>
      <w:tr w:rsidR="001E41F3" w:rsidRPr="001860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Summary of change</w:t>
            </w:r>
            <w:r w:rsidR="0051580D" w:rsidRPr="0018608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4F84A" w:rsidR="001E41F3" w:rsidRPr="00186088" w:rsidRDefault="00A87B6D">
            <w:pPr>
              <w:pStyle w:val="CRCoverPage"/>
              <w:spacing w:after="0"/>
              <w:ind w:left="100"/>
            </w:pPr>
            <w:r w:rsidRPr="00186088">
              <w:t>R</w:t>
            </w:r>
            <w:r w:rsidR="00E52067" w:rsidRPr="00186088">
              <w:t>emov</w:t>
            </w:r>
            <w:r w:rsidRPr="00186088">
              <w:t xml:space="preserve">ing </w:t>
            </w:r>
            <w:r w:rsidR="00636A4D" w:rsidRPr="00186088">
              <w:t>IP connectivity</w:t>
            </w:r>
            <w:r w:rsidR="008C6BBE" w:rsidRPr="00186088">
              <w:t xml:space="preserve">, and adding </w:t>
            </w:r>
            <w:r w:rsidR="002614C5" w:rsidRPr="00186088">
              <w:t>file upload using</w:t>
            </w:r>
            <w:r w:rsidR="008C6BBE" w:rsidRPr="00186088">
              <w:t xml:space="preserve"> HTTP.</w:t>
            </w:r>
          </w:p>
        </w:tc>
      </w:tr>
      <w:tr w:rsidR="001E41F3" w:rsidRPr="001860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46D70" w:rsidR="001E41F3" w:rsidRPr="00186088" w:rsidRDefault="00731B7C">
            <w:pPr>
              <w:pStyle w:val="CRCoverPage"/>
              <w:spacing w:after="0"/>
              <w:ind w:left="100"/>
            </w:pPr>
            <w:r w:rsidRPr="00186088">
              <w:t xml:space="preserve">Confusion </w:t>
            </w:r>
            <w:r w:rsidR="00DC0BA6" w:rsidRPr="00186088">
              <w:t>may occur that IP conn</w:t>
            </w:r>
            <w:r w:rsidR="00543671" w:rsidRPr="00186088">
              <w:t xml:space="preserve">ectivity service does not require SIP core. </w:t>
            </w:r>
          </w:p>
        </w:tc>
      </w:tr>
      <w:tr w:rsidR="001E41F3" w:rsidRPr="0018608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385EB" w:rsidR="001E41F3" w:rsidRPr="00186088" w:rsidRDefault="00EA267B">
            <w:pPr>
              <w:pStyle w:val="CRCoverPage"/>
              <w:spacing w:after="0"/>
              <w:ind w:left="100"/>
            </w:pPr>
            <w:r>
              <w:t>7.12.2</w:t>
            </w:r>
          </w:p>
        </w:tc>
      </w:tr>
      <w:tr w:rsidR="001E41F3" w:rsidRPr="001860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8608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8608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60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8608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8608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8608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8608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860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8608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2D332" w:rsidR="001E41F3" w:rsidRPr="00186088" w:rsidRDefault="00AA56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8608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86088">
              <w:t xml:space="preserve"> Other core specifications</w:t>
            </w:r>
            <w:r w:rsidRPr="0018608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86088" w:rsidRDefault="00145D43">
            <w:pPr>
              <w:pStyle w:val="CRCoverPage"/>
              <w:spacing w:after="0"/>
              <w:ind w:left="99"/>
            </w:pPr>
            <w:r w:rsidRPr="00186088">
              <w:t xml:space="preserve">TS/TR ... CR ... </w:t>
            </w:r>
          </w:p>
        </w:tc>
      </w:tr>
      <w:tr w:rsidR="001E41F3" w:rsidRPr="001860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86088" w:rsidRDefault="001E41F3">
            <w:pPr>
              <w:pStyle w:val="CRCoverPage"/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8608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D23A6" w:rsidR="001E41F3" w:rsidRPr="00186088" w:rsidRDefault="00AA56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86088" w:rsidRDefault="001E41F3">
            <w:pPr>
              <w:pStyle w:val="CRCoverPage"/>
              <w:spacing w:after="0"/>
            </w:pPr>
            <w:r w:rsidRPr="0018608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86088" w:rsidRDefault="00145D43">
            <w:pPr>
              <w:pStyle w:val="CRCoverPage"/>
              <w:spacing w:after="0"/>
              <w:ind w:left="99"/>
            </w:pPr>
            <w:r w:rsidRPr="00186088">
              <w:t xml:space="preserve">TS/TR ... CR ... </w:t>
            </w:r>
          </w:p>
        </w:tc>
      </w:tr>
      <w:tr w:rsidR="001E41F3" w:rsidRPr="001860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86088" w:rsidRDefault="00145D43">
            <w:pPr>
              <w:pStyle w:val="CRCoverPage"/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 xml:space="preserve">(show </w:t>
            </w:r>
            <w:r w:rsidR="00592D74" w:rsidRPr="00186088">
              <w:rPr>
                <w:b/>
                <w:i/>
              </w:rPr>
              <w:t xml:space="preserve">related </w:t>
            </w:r>
            <w:r w:rsidRPr="00186088">
              <w:rPr>
                <w:b/>
                <w:i/>
              </w:rPr>
              <w:t>CR</w:t>
            </w:r>
            <w:r w:rsidR="00592D74" w:rsidRPr="00186088">
              <w:rPr>
                <w:b/>
                <w:i/>
              </w:rPr>
              <w:t>s</w:t>
            </w:r>
            <w:r w:rsidRPr="0018608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8608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D3BCB" w:rsidR="001E41F3" w:rsidRPr="00186088" w:rsidRDefault="00AA561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608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86088" w:rsidRDefault="001E41F3">
            <w:pPr>
              <w:pStyle w:val="CRCoverPage"/>
              <w:spacing w:after="0"/>
            </w:pPr>
            <w:r w:rsidRPr="0018608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86088" w:rsidRDefault="00145D43">
            <w:pPr>
              <w:pStyle w:val="CRCoverPage"/>
              <w:spacing w:after="0"/>
              <w:ind w:left="99"/>
            </w:pPr>
            <w:r w:rsidRPr="00186088">
              <w:t>TS</w:t>
            </w:r>
            <w:r w:rsidR="000A6394" w:rsidRPr="00186088">
              <w:t xml:space="preserve">/TR ... CR ... </w:t>
            </w:r>
          </w:p>
        </w:tc>
      </w:tr>
      <w:tr w:rsidR="001E41F3" w:rsidRPr="001860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8608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86088" w:rsidRDefault="001E41F3">
            <w:pPr>
              <w:pStyle w:val="CRCoverPage"/>
              <w:spacing w:after="0"/>
            </w:pPr>
          </w:p>
        </w:tc>
      </w:tr>
      <w:tr w:rsidR="001E41F3" w:rsidRPr="001860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8608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8608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8608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8608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8608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860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8608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608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8608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8608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86088" w:rsidRDefault="001E41F3">
      <w:pPr>
        <w:sectPr w:rsidR="001E41F3" w:rsidRPr="001860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186088" w:rsidRDefault="008B59BF" w:rsidP="008B59BF"/>
    <w:p w14:paraId="79A81575" w14:textId="77777777" w:rsidR="008B59BF" w:rsidRPr="00186088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8608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86088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18608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Pr="00186088" w:rsidRDefault="001E41F3"/>
    <w:p w14:paraId="08E3D2C9" w14:textId="77777777" w:rsidR="007D16B4" w:rsidRPr="00186088" w:rsidRDefault="007D16B4" w:rsidP="007D16B4">
      <w:pPr>
        <w:pStyle w:val="Heading3"/>
      </w:pPr>
      <w:bookmarkStart w:id="2" w:name="_Toc114865973"/>
      <w:r w:rsidRPr="00186088">
        <w:t>7.12.2</w:t>
      </w:r>
      <w:r w:rsidRPr="00186088">
        <w:tab/>
        <w:t>MCData services not handled by SIP core</w:t>
      </w:r>
      <w:bookmarkEnd w:id="2"/>
    </w:p>
    <w:p w14:paraId="271A12C2" w14:textId="240E4EE3" w:rsidR="007D16B4" w:rsidRPr="00186088" w:rsidRDefault="007D16B4" w:rsidP="007D16B4">
      <w:r w:rsidRPr="00186088">
        <w:t>MCData services that do not utilize the SIP core</w:t>
      </w:r>
      <w:ins w:id="3" w:author="Ericsson" w:date="2023-03-15T09:29:00Z">
        <w:r w:rsidR="0067647F" w:rsidRPr="00186088">
          <w:t>,</w:t>
        </w:r>
      </w:ins>
      <w:r w:rsidRPr="00186088">
        <w:t xml:space="preserve"> e.g.</w:t>
      </w:r>
      <w:ins w:id="4" w:author="Ericsson" w:date="2023-03-15T09:29:00Z">
        <w:r w:rsidR="0067647F" w:rsidRPr="00186088">
          <w:t xml:space="preserve">, </w:t>
        </w:r>
      </w:ins>
      <w:ins w:id="5" w:author="Ericsson" w:date="2023-03-21T12:38:00Z">
        <w:r w:rsidR="00D440AA" w:rsidRPr="00186088">
          <w:t>f</w:t>
        </w:r>
      </w:ins>
      <w:ins w:id="6" w:author="Ericsson" w:date="2023-03-15T09:29:00Z">
        <w:r w:rsidR="0067647F" w:rsidRPr="00186088">
          <w:t xml:space="preserve">ile </w:t>
        </w:r>
      </w:ins>
      <w:ins w:id="7" w:author="Ericsson" w:date="2023-03-21T12:38:00Z">
        <w:r w:rsidR="00D440AA" w:rsidRPr="00186088">
          <w:t>upload using</w:t>
        </w:r>
      </w:ins>
      <w:ins w:id="8" w:author="Ericsson" w:date="2023-03-15T09:29:00Z">
        <w:r w:rsidR="0067647F" w:rsidRPr="00186088">
          <w:t xml:space="preserve"> HTTP</w:t>
        </w:r>
      </w:ins>
      <w:del w:id="9" w:author="Ericsson" w:date="2023-03-15T09:29:00Z">
        <w:r w:rsidRPr="00186088" w:rsidDel="0067647F">
          <w:delText xml:space="preserve"> IP connectivity</w:delText>
        </w:r>
      </w:del>
      <w:r w:rsidRPr="00186088">
        <w:t>, cannot utilize the resource control functionality of the local outbound / inbound proxy. For these types of service, resource management is handled directly by the Rx interface from the MCData server to the PCRF, which is the MCData-5 reference point. The Rx interface is defined in 3GPP TS 29.214 [17].</w:t>
      </w:r>
    </w:p>
    <w:p w14:paraId="2E4E569F" w14:textId="00F34748" w:rsidR="007D16B4" w:rsidRPr="00186088" w:rsidRDefault="007D16B4" w:rsidP="007D16B4">
      <w:r w:rsidRPr="00186088">
        <w:t>The same types of resource management procedures as defined for SIP based services in 3GPP TS 23.280 [5] may also be applied for non</w:t>
      </w:r>
      <w:ins w:id="10" w:author="Ericsson" w:date="2023-04-11T09:53:00Z">
        <w:r w:rsidR="00FF6CAC">
          <w:t>-</w:t>
        </w:r>
      </w:ins>
      <w:del w:id="11" w:author="Ericsson" w:date="2023-04-11T09:53:00Z">
        <w:r w:rsidRPr="00186088" w:rsidDel="00FF6CAC">
          <w:delText xml:space="preserve"> </w:delText>
        </w:r>
      </w:del>
      <w:r w:rsidRPr="00186088">
        <w:t>SIP based services. That is:</w:t>
      </w:r>
    </w:p>
    <w:p w14:paraId="0E5DE9CE" w14:textId="77777777" w:rsidR="007D16B4" w:rsidRPr="00186088" w:rsidRDefault="007D16B4" w:rsidP="007D16B4">
      <w:pPr>
        <w:pStyle w:val="B1"/>
      </w:pPr>
      <w:r w:rsidRPr="00186088">
        <w:t>-</w:t>
      </w:r>
      <w:r w:rsidRPr="00186088">
        <w:tab/>
        <w:t>Request for unicast resources at session establishment (in this case service initiation);</w:t>
      </w:r>
    </w:p>
    <w:p w14:paraId="43DF47B9" w14:textId="77777777" w:rsidR="007D16B4" w:rsidRPr="00186088" w:rsidRDefault="007D16B4" w:rsidP="007D16B4">
      <w:pPr>
        <w:pStyle w:val="B1"/>
      </w:pPr>
      <w:r w:rsidRPr="00186088">
        <w:t>-</w:t>
      </w:r>
      <w:r w:rsidRPr="00186088">
        <w:tab/>
        <w:t>Request for modification of unicast resources; and</w:t>
      </w:r>
    </w:p>
    <w:p w14:paraId="0ABAC8F3" w14:textId="6C2D58B3" w:rsidR="008B59BF" w:rsidRPr="00186088" w:rsidRDefault="007D16B4" w:rsidP="0069777B">
      <w:pPr>
        <w:pStyle w:val="B1"/>
      </w:pPr>
      <w:r w:rsidRPr="00186088">
        <w:t>-</w:t>
      </w:r>
      <w:r w:rsidRPr="00186088">
        <w:tab/>
        <w:t>Request for resources with shared priority.</w:t>
      </w:r>
    </w:p>
    <w:p w14:paraId="26ECFE90" w14:textId="77777777" w:rsidR="008B59BF" w:rsidRPr="00186088" w:rsidRDefault="008B59BF" w:rsidP="008B59BF"/>
    <w:p w14:paraId="6CEEA683" w14:textId="2298A8A6" w:rsidR="008B59BF" w:rsidRPr="00186088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8608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9777B" w:rsidRPr="0018608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186088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69777B" w:rsidRPr="00186088">
        <w:rPr>
          <w:rFonts w:ascii="Arial" w:hAnsi="Arial" w:cs="Arial"/>
          <w:color w:val="FF0000"/>
          <w:sz w:val="28"/>
          <w:szCs w:val="28"/>
        </w:rPr>
        <w:t>s</w:t>
      </w:r>
      <w:r w:rsidRPr="00186088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186088" w:rsidRDefault="008B59BF"/>
    <w:sectPr w:rsidR="008B59BF" w:rsidRPr="001860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5BCAF" w14:textId="77777777" w:rsidR="004665D1" w:rsidRDefault="004665D1">
      <w:r>
        <w:separator/>
      </w:r>
    </w:p>
  </w:endnote>
  <w:endnote w:type="continuationSeparator" w:id="0">
    <w:p w14:paraId="1FF048B7" w14:textId="77777777" w:rsidR="004665D1" w:rsidRDefault="004665D1">
      <w:r>
        <w:continuationSeparator/>
      </w:r>
    </w:p>
  </w:endnote>
  <w:endnote w:type="continuationNotice" w:id="1">
    <w:p w14:paraId="1EF2CAE2" w14:textId="77777777" w:rsidR="004665D1" w:rsidRDefault="00466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AE087" w14:textId="77777777" w:rsidR="004665D1" w:rsidRDefault="004665D1">
      <w:r>
        <w:separator/>
      </w:r>
    </w:p>
  </w:footnote>
  <w:footnote w:type="continuationSeparator" w:id="0">
    <w:p w14:paraId="1AA280D7" w14:textId="77777777" w:rsidR="004665D1" w:rsidRDefault="004665D1">
      <w:r>
        <w:continuationSeparator/>
      </w:r>
    </w:p>
  </w:footnote>
  <w:footnote w:type="continuationNotice" w:id="1">
    <w:p w14:paraId="067E6F8A" w14:textId="77777777" w:rsidR="004665D1" w:rsidRDefault="00466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45D43"/>
    <w:rsid w:val="00186088"/>
    <w:rsid w:val="00192C46"/>
    <w:rsid w:val="001A08B3"/>
    <w:rsid w:val="001A7B60"/>
    <w:rsid w:val="001B52F0"/>
    <w:rsid w:val="001B7A65"/>
    <w:rsid w:val="001E41F3"/>
    <w:rsid w:val="00222FDF"/>
    <w:rsid w:val="0026004D"/>
    <w:rsid w:val="002614C5"/>
    <w:rsid w:val="002640DD"/>
    <w:rsid w:val="00270B13"/>
    <w:rsid w:val="00275D12"/>
    <w:rsid w:val="00281AC0"/>
    <w:rsid w:val="00284FEB"/>
    <w:rsid w:val="002860C4"/>
    <w:rsid w:val="002B5741"/>
    <w:rsid w:val="002E472E"/>
    <w:rsid w:val="002F0D3A"/>
    <w:rsid w:val="002F4036"/>
    <w:rsid w:val="00305409"/>
    <w:rsid w:val="00337E3D"/>
    <w:rsid w:val="003609EF"/>
    <w:rsid w:val="0036231A"/>
    <w:rsid w:val="0036492C"/>
    <w:rsid w:val="00374DD4"/>
    <w:rsid w:val="0038055D"/>
    <w:rsid w:val="003A1AAA"/>
    <w:rsid w:val="003E1A36"/>
    <w:rsid w:val="003E2694"/>
    <w:rsid w:val="003F4234"/>
    <w:rsid w:val="00410371"/>
    <w:rsid w:val="004242F1"/>
    <w:rsid w:val="004448D6"/>
    <w:rsid w:val="00444F77"/>
    <w:rsid w:val="00455DBD"/>
    <w:rsid w:val="004665D1"/>
    <w:rsid w:val="00476010"/>
    <w:rsid w:val="0049218A"/>
    <w:rsid w:val="004B75B7"/>
    <w:rsid w:val="0051580D"/>
    <w:rsid w:val="00543671"/>
    <w:rsid w:val="00544CB0"/>
    <w:rsid w:val="00547111"/>
    <w:rsid w:val="005803C1"/>
    <w:rsid w:val="00592D74"/>
    <w:rsid w:val="005C4FEE"/>
    <w:rsid w:val="005D5470"/>
    <w:rsid w:val="005E2C44"/>
    <w:rsid w:val="00621188"/>
    <w:rsid w:val="006257ED"/>
    <w:rsid w:val="00636A4D"/>
    <w:rsid w:val="00665C47"/>
    <w:rsid w:val="006726F0"/>
    <w:rsid w:val="0067647F"/>
    <w:rsid w:val="00695808"/>
    <w:rsid w:val="0069777B"/>
    <w:rsid w:val="006A0189"/>
    <w:rsid w:val="006B46FB"/>
    <w:rsid w:val="006D23CC"/>
    <w:rsid w:val="006E21FB"/>
    <w:rsid w:val="00731B7C"/>
    <w:rsid w:val="007518AE"/>
    <w:rsid w:val="00754C20"/>
    <w:rsid w:val="007773E7"/>
    <w:rsid w:val="00792342"/>
    <w:rsid w:val="007977A8"/>
    <w:rsid w:val="007A3EB2"/>
    <w:rsid w:val="007B1648"/>
    <w:rsid w:val="007B512A"/>
    <w:rsid w:val="007B617E"/>
    <w:rsid w:val="007C2097"/>
    <w:rsid w:val="007C3477"/>
    <w:rsid w:val="007D16B4"/>
    <w:rsid w:val="007D6A07"/>
    <w:rsid w:val="007F7259"/>
    <w:rsid w:val="008040A8"/>
    <w:rsid w:val="008279FA"/>
    <w:rsid w:val="008626E7"/>
    <w:rsid w:val="00870EE7"/>
    <w:rsid w:val="008863B9"/>
    <w:rsid w:val="008A45A6"/>
    <w:rsid w:val="008B59BF"/>
    <w:rsid w:val="008C6BBE"/>
    <w:rsid w:val="008D449C"/>
    <w:rsid w:val="008F3789"/>
    <w:rsid w:val="008F686C"/>
    <w:rsid w:val="009148DE"/>
    <w:rsid w:val="00941E30"/>
    <w:rsid w:val="00950948"/>
    <w:rsid w:val="009777D9"/>
    <w:rsid w:val="00981059"/>
    <w:rsid w:val="00991B88"/>
    <w:rsid w:val="009A5753"/>
    <w:rsid w:val="009A579D"/>
    <w:rsid w:val="009E1A96"/>
    <w:rsid w:val="009E3297"/>
    <w:rsid w:val="009F734F"/>
    <w:rsid w:val="00A04D9B"/>
    <w:rsid w:val="00A246B6"/>
    <w:rsid w:val="00A33351"/>
    <w:rsid w:val="00A408E2"/>
    <w:rsid w:val="00A47E70"/>
    <w:rsid w:val="00A50CF0"/>
    <w:rsid w:val="00A7671C"/>
    <w:rsid w:val="00A87B6D"/>
    <w:rsid w:val="00AA2CBC"/>
    <w:rsid w:val="00AA5616"/>
    <w:rsid w:val="00AC5820"/>
    <w:rsid w:val="00AD1CD8"/>
    <w:rsid w:val="00AD46B8"/>
    <w:rsid w:val="00AD7709"/>
    <w:rsid w:val="00B258BB"/>
    <w:rsid w:val="00B36777"/>
    <w:rsid w:val="00B67B97"/>
    <w:rsid w:val="00B916CD"/>
    <w:rsid w:val="00B968C8"/>
    <w:rsid w:val="00BA3EC5"/>
    <w:rsid w:val="00BA51D9"/>
    <w:rsid w:val="00BB5DFC"/>
    <w:rsid w:val="00BD279D"/>
    <w:rsid w:val="00BD63FA"/>
    <w:rsid w:val="00BD6BB8"/>
    <w:rsid w:val="00C04140"/>
    <w:rsid w:val="00C07FE0"/>
    <w:rsid w:val="00C64862"/>
    <w:rsid w:val="00C65302"/>
    <w:rsid w:val="00C66BA2"/>
    <w:rsid w:val="00C73577"/>
    <w:rsid w:val="00C95985"/>
    <w:rsid w:val="00C975FF"/>
    <w:rsid w:val="00CA3E09"/>
    <w:rsid w:val="00CA5198"/>
    <w:rsid w:val="00CA70B1"/>
    <w:rsid w:val="00CC5026"/>
    <w:rsid w:val="00CC68D0"/>
    <w:rsid w:val="00CE754A"/>
    <w:rsid w:val="00CF4EE2"/>
    <w:rsid w:val="00D03F9A"/>
    <w:rsid w:val="00D06D51"/>
    <w:rsid w:val="00D24991"/>
    <w:rsid w:val="00D440AA"/>
    <w:rsid w:val="00D50255"/>
    <w:rsid w:val="00D5194A"/>
    <w:rsid w:val="00D66520"/>
    <w:rsid w:val="00DC0BA6"/>
    <w:rsid w:val="00DC45FC"/>
    <w:rsid w:val="00DE34CF"/>
    <w:rsid w:val="00E13F3D"/>
    <w:rsid w:val="00E21275"/>
    <w:rsid w:val="00E2227A"/>
    <w:rsid w:val="00E34898"/>
    <w:rsid w:val="00E419EB"/>
    <w:rsid w:val="00E42624"/>
    <w:rsid w:val="00E52067"/>
    <w:rsid w:val="00EA267B"/>
    <w:rsid w:val="00EB09B7"/>
    <w:rsid w:val="00EB4127"/>
    <w:rsid w:val="00EE1404"/>
    <w:rsid w:val="00EE7D7C"/>
    <w:rsid w:val="00F25D98"/>
    <w:rsid w:val="00F300FB"/>
    <w:rsid w:val="00F4188D"/>
    <w:rsid w:val="00F477C1"/>
    <w:rsid w:val="00F740BF"/>
    <w:rsid w:val="00F8450E"/>
    <w:rsid w:val="00FA2DD2"/>
    <w:rsid w:val="00FB24EE"/>
    <w:rsid w:val="00FB6386"/>
    <w:rsid w:val="00FC353D"/>
    <w:rsid w:val="00FE00D8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D16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6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2023-04-11T13:37:00Z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